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F1394" w14:textId="2EF3093C" w:rsidR="00251F58" w:rsidRDefault="00251F58" w:rsidP="00763145">
      <w:pPr>
        <w:pStyle w:val="Heading1"/>
        <w:numPr>
          <w:ilvl w:val="0"/>
          <w:numId w:val="0"/>
        </w:numPr>
      </w:pPr>
      <w:bookmarkStart w:id="0" w:name="_Toc12104447"/>
      <w:r w:rsidRPr="00585D42">
        <w:t>Purpose of the PIR</w:t>
      </w:r>
      <w:bookmarkEnd w:id="0"/>
    </w:p>
    <w:p w14:paraId="6F1E6537" w14:textId="493889EB" w:rsidR="00251F58" w:rsidRDefault="00251F58" w:rsidP="00763145">
      <w:r>
        <w:t>Purpose of PIR is to discuss the way how the change has been implemented, what were the issues and challenges faced while implementing.</w:t>
      </w:r>
    </w:p>
    <w:p w14:paraId="190FC80D" w14:textId="77777777" w:rsidR="00763145" w:rsidRDefault="00763145" w:rsidP="00763145"/>
    <w:p w14:paraId="7C1DE5D0" w14:textId="77777777" w:rsidR="00251F58" w:rsidRPr="00606D14" w:rsidRDefault="00251F58" w:rsidP="00763145">
      <w:pPr>
        <w:pStyle w:val="Heading1"/>
        <w:numPr>
          <w:ilvl w:val="0"/>
          <w:numId w:val="0"/>
        </w:numPr>
      </w:pPr>
      <w:bookmarkStart w:id="1" w:name="_Toc12104448"/>
      <w:r w:rsidRPr="00585D42">
        <w:t>Scope of the PIR</w:t>
      </w:r>
      <w:bookmarkEnd w:id="1"/>
    </w:p>
    <w:p w14:paraId="22066010" w14:textId="77777777" w:rsidR="00251F58" w:rsidRPr="00763145" w:rsidRDefault="00251F58" w:rsidP="00763145">
      <w:r w:rsidRPr="00763145">
        <w:t>The PIR applies to:</w:t>
      </w:r>
    </w:p>
    <w:p w14:paraId="69A01742" w14:textId="77777777" w:rsidR="00251F58" w:rsidRDefault="00251F58" w:rsidP="00606D14">
      <w:pPr>
        <w:pStyle w:val="ListParagraph"/>
        <w:numPr>
          <w:ilvl w:val="0"/>
          <w:numId w:val="1"/>
        </w:numPr>
        <w:spacing w:after="120"/>
        <w:ind w:left="1080"/>
        <w:contextualSpacing w:val="0"/>
      </w:pPr>
      <w:r>
        <w:t>Change Implementation</w:t>
      </w:r>
    </w:p>
    <w:p w14:paraId="3DA929D3" w14:textId="77777777" w:rsidR="00251F58" w:rsidRDefault="00251F58" w:rsidP="00606D14">
      <w:pPr>
        <w:pStyle w:val="ListParagraph"/>
        <w:numPr>
          <w:ilvl w:val="0"/>
          <w:numId w:val="1"/>
        </w:numPr>
        <w:spacing w:after="120"/>
        <w:ind w:left="1080"/>
        <w:contextualSpacing w:val="0"/>
      </w:pPr>
      <w:r>
        <w:t>Dates</w:t>
      </w:r>
    </w:p>
    <w:p w14:paraId="1DB65E3E" w14:textId="77777777" w:rsidR="00251F58" w:rsidRDefault="00251F58" w:rsidP="00606D14">
      <w:pPr>
        <w:pStyle w:val="ListParagraph"/>
        <w:numPr>
          <w:ilvl w:val="0"/>
          <w:numId w:val="1"/>
        </w:numPr>
        <w:spacing w:after="120"/>
        <w:ind w:left="1080"/>
        <w:contextualSpacing w:val="0"/>
      </w:pPr>
      <w:r>
        <w:t>Resources needed</w:t>
      </w:r>
    </w:p>
    <w:p w14:paraId="52CC1DB6" w14:textId="2B0336F1" w:rsidR="00251F58" w:rsidRDefault="00251F58" w:rsidP="00251F58">
      <w:pPr>
        <w:pStyle w:val="ListParagraph"/>
        <w:numPr>
          <w:ilvl w:val="0"/>
          <w:numId w:val="1"/>
        </w:numPr>
        <w:spacing w:after="120"/>
        <w:ind w:left="1080"/>
        <w:contextualSpacing w:val="0"/>
      </w:pPr>
      <w:r>
        <w:t xml:space="preserve">Communication </w:t>
      </w:r>
    </w:p>
    <w:p w14:paraId="7B9CA129" w14:textId="77777777" w:rsidR="00251F58" w:rsidRDefault="00251F58" w:rsidP="00251F58"/>
    <w:p w14:paraId="42DF9E20" w14:textId="77777777" w:rsidR="00251F58" w:rsidRPr="00606D14" w:rsidRDefault="00251F58" w:rsidP="00763145">
      <w:pPr>
        <w:pStyle w:val="Heading1"/>
        <w:numPr>
          <w:ilvl w:val="0"/>
          <w:numId w:val="0"/>
        </w:numPr>
      </w:pPr>
      <w:bookmarkStart w:id="2" w:name="_Toc12104449"/>
      <w:r w:rsidRPr="00585D42">
        <w:t>Objectives of the Change request</w:t>
      </w:r>
      <w:bookmarkEnd w:id="2"/>
    </w:p>
    <w:p w14:paraId="17C211C3" w14:textId="77777777" w:rsidR="00251F58" w:rsidRDefault="00251F58" w:rsidP="00606D14">
      <w:pPr>
        <w:pStyle w:val="BodyText05"/>
      </w:pPr>
      <w:r w:rsidRPr="00585D42">
        <w:t>Should define the overall objectives of change request</w:t>
      </w:r>
    </w:p>
    <w:p w14:paraId="0B301B0B" w14:textId="7A44F444" w:rsidR="00251F58" w:rsidRDefault="00251F58" w:rsidP="00606D14">
      <w:pPr>
        <w:pStyle w:val="ListParagraph"/>
        <w:numPr>
          <w:ilvl w:val="0"/>
          <w:numId w:val="7"/>
        </w:numPr>
        <w:ind w:left="1080"/>
      </w:pPr>
    </w:p>
    <w:p w14:paraId="4F8A271F" w14:textId="58E3CFF0" w:rsidR="00251F58" w:rsidRDefault="00251F58" w:rsidP="00606D14">
      <w:pPr>
        <w:pStyle w:val="ListParagraph"/>
        <w:numPr>
          <w:ilvl w:val="0"/>
          <w:numId w:val="7"/>
        </w:numPr>
        <w:ind w:left="1080"/>
      </w:pPr>
    </w:p>
    <w:p w14:paraId="020BBDF6" w14:textId="2B0C7DD7" w:rsidR="00251F58" w:rsidRDefault="00251F58" w:rsidP="00606D14">
      <w:pPr>
        <w:pStyle w:val="ListParagraph"/>
        <w:numPr>
          <w:ilvl w:val="0"/>
          <w:numId w:val="7"/>
        </w:numPr>
        <w:ind w:left="1080"/>
      </w:pPr>
    </w:p>
    <w:p w14:paraId="178336D9" w14:textId="7033A9DB" w:rsidR="00251F58" w:rsidRDefault="00251F58" w:rsidP="00606D14">
      <w:pPr>
        <w:pStyle w:val="ListParagraph"/>
        <w:numPr>
          <w:ilvl w:val="0"/>
          <w:numId w:val="7"/>
        </w:numPr>
        <w:ind w:left="1080"/>
      </w:pPr>
    </w:p>
    <w:p w14:paraId="52B8FAD8" w14:textId="77777777" w:rsidR="00251F58" w:rsidRPr="00585D42" w:rsidRDefault="00251F58" w:rsidP="00251F58">
      <w:pPr>
        <w:rPr>
          <w:b/>
        </w:rPr>
      </w:pPr>
    </w:p>
    <w:p w14:paraId="15449373" w14:textId="0F6C6601" w:rsidR="004D3E0B" w:rsidRPr="00606D14" w:rsidRDefault="004D3E0B" w:rsidP="00763145">
      <w:pPr>
        <w:pStyle w:val="Heading1"/>
        <w:numPr>
          <w:ilvl w:val="0"/>
          <w:numId w:val="0"/>
        </w:numPr>
      </w:pPr>
      <w:bookmarkStart w:id="3" w:name="_Toc12104450"/>
      <w:r>
        <w:t>Post Implementation Review Details</w:t>
      </w:r>
      <w:bookmarkEnd w:id="3"/>
    </w:p>
    <w:p w14:paraId="1D7C0D02" w14:textId="77777777" w:rsidR="00251F58" w:rsidRDefault="00251F58" w:rsidP="00251F58"/>
    <w:tbl>
      <w:tblPr>
        <w:tblW w:w="9000" w:type="dxa"/>
        <w:tblInd w:w="-5" w:type="dxa"/>
        <w:tblLook w:val="04A0" w:firstRow="1" w:lastRow="0" w:firstColumn="1" w:lastColumn="0" w:noHBand="0" w:noVBand="1"/>
      </w:tblPr>
      <w:tblGrid>
        <w:gridCol w:w="1772"/>
        <w:gridCol w:w="2790"/>
        <w:gridCol w:w="2323"/>
        <w:gridCol w:w="2115"/>
      </w:tblGrid>
      <w:tr w:rsidR="00251F58" w:rsidRPr="00277067" w14:paraId="4DACDBF7" w14:textId="77777777" w:rsidTr="004C3612">
        <w:trPr>
          <w:trHeight w:val="413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0BC5B7" w14:textId="77777777" w:rsidR="00251F58" w:rsidRPr="00277067" w:rsidRDefault="00251F58" w:rsidP="00277067">
            <w:pPr>
              <w:jc w:val="center"/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  <w:t>PIR</w:t>
            </w:r>
          </w:p>
        </w:tc>
      </w:tr>
      <w:tr w:rsidR="00277067" w:rsidRPr="00277067" w14:paraId="7FD6ECD8" w14:textId="77777777" w:rsidTr="00B03E55">
        <w:trPr>
          <w:trHeight w:val="288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BE7B" w14:textId="77777777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Change number: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6E70" w14:textId="34987FF6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0C41" w14:textId="77777777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PIR number: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CB7A" w14:textId="75D03869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</w:tr>
      <w:tr w:rsidR="00277067" w:rsidRPr="00277067" w14:paraId="389948D9" w14:textId="77777777" w:rsidTr="00B03E55">
        <w:trPr>
          <w:trHeight w:val="288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3D15" w14:textId="77777777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RFC created date: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1F64" w14:textId="3335E948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8F44" w14:textId="77777777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Requester name: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2228" w14:textId="492481B3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</w:tr>
      <w:tr w:rsidR="00277067" w:rsidRPr="00277067" w14:paraId="76406C5C" w14:textId="77777777" w:rsidTr="00B03E55">
        <w:trPr>
          <w:trHeight w:val="288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2EC3" w14:textId="77777777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RFC closed date: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9162" w14:textId="6E83C5DA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C1A7" w14:textId="77777777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Requester Department: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253AB" w14:textId="48412308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</w:tr>
      <w:tr w:rsidR="00277067" w:rsidRPr="00277067" w14:paraId="4AAEA210" w14:textId="77777777" w:rsidTr="00B03E55">
        <w:trPr>
          <w:trHeight w:val="288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ACDE6" w14:textId="77777777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PIR meeting date: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E9D4" w14:textId="316877DB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9AE8" w14:textId="77777777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Change Manager's name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2CC6" w14:textId="75302711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</w:tr>
      <w:tr w:rsidR="00277067" w:rsidRPr="00277067" w14:paraId="5FD1B3D7" w14:textId="77777777" w:rsidTr="00B03E55">
        <w:trPr>
          <w:trHeight w:val="288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B0FE" w14:textId="3506BFD5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Type of review: 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1C80" w14:textId="5EFA1676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Statutory/ Non statutory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B416" w14:textId="77777777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Change Manager's email: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286D" w14:textId="71317E99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</w:tr>
      <w:tr w:rsidR="00A20557" w:rsidRPr="00277067" w14:paraId="02CF5D4A" w14:textId="77777777" w:rsidTr="00B03E55">
        <w:trPr>
          <w:trHeight w:val="1106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1B92" w14:textId="77777777" w:rsidR="00A20557" w:rsidRPr="00277067" w:rsidRDefault="00A2055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Stakeholders involved in PIR:</w:t>
            </w:r>
          </w:p>
          <w:p w14:paraId="3B436487" w14:textId="2E14EB68" w:rsidR="00A20557" w:rsidRPr="00277067" w:rsidRDefault="00A2055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C806" w14:textId="0CB35E4C" w:rsidR="00A20557" w:rsidRPr="00B03E55" w:rsidRDefault="00A20557" w:rsidP="00B03E55">
            <w:pPr>
              <w:pStyle w:val="ListParagraph"/>
              <w:numPr>
                <w:ilvl w:val="0"/>
                <w:numId w:val="8"/>
              </w:numPr>
              <w:ind w:left="337"/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  <w:p w14:paraId="5067AA9A" w14:textId="0D78268A" w:rsidR="00A20557" w:rsidRPr="00B03E55" w:rsidRDefault="00A20557" w:rsidP="00B03E55">
            <w:pPr>
              <w:pStyle w:val="ListParagraph"/>
              <w:numPr>
                <w:ilvl w:val="0"/>
                <w:numId w:val="8"/>
              </w:numPr>
              <w:ind w:left="337"/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  <w:p w14:paraId="2330BF6D" w14:textId="6037A722" w:rsidR="00A20557" w:rsidRPr="00B03E55" w:rsidRDefault="00A20557" w:rsidP="00B03E55">
            <w:pPr>
              <w:pStyle w:val="ListParagraph"/>
              <w:numPr>
                <w:ilvl w:val="0"/>
                <w:numId w:val="8"/>
              </w:numPr>
              <w:ind w:left="337"/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  <w:p w14:paraId="202C7C2F" w14:textId="5A227D30" w:rsidR="00A20557" w:rsidRPr="00B03E55" w:rsidRDefault="00A20557" w:rsidP="00B03E55">
            <w:pPr>
              <w:pStyle w:val="ListParagraph"/>
              <w:numPr>
                <w:ilvl w:val="0"/>
                <w:numId w:val="8"/>
              </w:numPr>
              <w:ind w:left="337"/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5B43" w14:textId="77777777" w:rsidR="00A20557" w:rsidRPr="00277067" w:rsidRDefault="00A2055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Change Manager's phone: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EAC4" w14:textId="66B68363" w:rsidR="00A20557" w:rsidRPr="00277067" w:rsidRDefault="00A2055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</w:tr>
      <w:tr w:rsidR="00277067" w:rsidRPr="00277067" w14:paraId="5BA63E7B" w14:textId="77777777" w:rsidTr="00B03E55">
        <w:trPr>
          <w:trHeight w:val="638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F7F5" w14:textId="73F0FCE8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PIR method: 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8B90" w14:textId="7F23556D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Surveys, User group meetings, etc.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FF81" w14:textId="5437332E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RFC Result: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0F8C" w14:textId="64B345C6" w:rsidR="00277067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Success/ Failed</w:t>
            </w:r>
          </w:p>
        </w:tc>
      </w:tr>
      <w:tr w:rsidR="00251F58" w:rsidRPr="00277067" w14:paraId="6F4EF127" w14:textId="77777777" w:rsidTr="00B03E55">
        <w:trPr>
          <w:trHeight w:val="189"/>
        </w:trPr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DF9C" w14:textId="77777777" w:rsidR="00251F58" w:rsidRPr="00277067" w:rsidRDefault="00251F58" w:rsidP="00727466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1EDE" w14:textId="77777777" w:rsidR="00251F58" w:rsidRPr="00277067" w:rsidRDefault="00251F58" w:rsidP="0072746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51F58" w:rsidRPr="00277067" w14:paraId="7A5825B9" w14:textId="77777777" w:rsidTr="00B03E55">
        <w:trPr>
          <w:trHeight w:val="189"/>
        </w:trPr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6273" w14:textId="77777777" w:rsidR="00251F58" w:rsidRPr="00277067" w:rsidRDefault="00251F58" w:rsidP="0072746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A43A" w14:textId="77777777" w:rsidR="00251F58" w:rsidRPr="00277067" w:rsidRDefault="00251F58" w:rsidP="0072746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51F58" w:rsidRPr="00277067" w14:paraId="43B57AF1" w14:textId="77777777" w:rsidTr="004C3612">
        <w:trPr>
          <w:trHeight w:val="395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AC368D" w14:textId="6DCD1A94" w:rsidR="00251F58" w:rsidRPr="00277067" w:rsidRDefault="00251F58" w:rsidP="00277067">
            <w:pPr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  <w:lastRenderedPageBreak/>
              <w:t>PIR Assessment Question</w:t>
            </w:r>
            <w:r w:rsidR="00277067" w:rsidRPr="00277067"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  <w:t>n</w:t>
            </w:r>
            <w:r w:rsidRPr="00277067"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  <w:t>aire</w:t>
            </w:r>
          </w:p>
        </w:tc>
      </w:tr>
      <w:tr w:rsidR="00251F58" w:rsidRPr="00277067" w14:paraId="69C84263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407A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What were the objectives of the RFC?</w:t>
            </w:r>
          </w:p>
        </w:tc>
      </w:tr>
      <w:tr w:rsidR="00251F58" w:rsidRPr="00277067" w14:paraId="3999826D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7C767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To what extent have the objectives met?</w:t>
            </w:r>
          </w:p>
        </w:tc>
      </w:tr>
      <w:tr w:rsidR="00251F58" w:rsidRPr="00277067" w14:paraId="53A63CB7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586D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What were the original assumptions of the change?</w:t>
            </w:r>
          </w:p>
        </w:tc>
      </w:tr>
      <w:tr w:rsidR="00251F58" w:rsidRPr="00277067" w14:paraId="2114ACC3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20A2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Were there any unintended consequences?</w:t>
            </w:r>
          </w:p>
        </w:tc>
      </w:tr>
      <w:tr w:rsidR="00251F58" w:rsidRPr="00277067" w14:paraId="45477DEE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7A60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What were the original risks identified?</w:t>
            </w:r>
          </w:p>
        </w:tc>
      </w:tr>
      <w:tr w:rsidR="00251F58" w:rsidRPr="00277067" w14:paraId="1F4D0E0D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F11F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Were there any risks that were discovered in the later stages?</w:t>
            </w:r>
          </w:p>
        </w:tc>
      </w:tr>
      <w:tr w:rsidR="00251F58" w:rsidRPr="00277067" w14:paraId="07CF0073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CFC1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What are the direct and indirect impacts of the change?</w:t>
            </w:r>
          </w:p>
        </w:tc>
      </w:tr>
      <w:tr w:rsidR="00251F58" w:rsidRPr="00277067" w14:paraId="5AAF8584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ED62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What type of communication was needed while implementing the change?</w:t>
            </w:r>
          </w:p>
        </w:tc>
      </w:tr>
      <w:tr w:rsidR="00251F58" w:rsidRPr="00277067" w14:paraId="55CBDACD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0CA5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Were the stakeholders informed about the change progress and while implementation?</w:t>
            </w:r>
          </w:p>
        </w:tc>
      </w:tr>
      <w:tr w:rsidR="00251F58" w:rsidRPr="00277067" w14:paraId="742EA784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C18B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What were the challenges faced while implementing the change?</w:t>
            </w:r>
          </w:p>
        </w:tc>
      </w:tr>
      <w:tr w:rsidR="00251F58" w:rsidRPr="00277067" w14:paraId="1660F9AA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71BB" w14:textId="42F7AB6A" w:rsidR="00251F58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Were</w:t>
            </w:r>
            <w:r w:rsidR="00251F58"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 there enough trainings provided after the change implementation and release?</w:t>
            </w:r>
          </w:p>
        </w:tc>
      </w:tr>
      <w:tr w:rsidR="00251F58" w:rsidRPr="00277067" w14:paraId="13C5C788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A35C" w14:textId="7A403A08" w:rsidR="00251F58" w:rsidRPr="00277067" w:rsidRDefault="00277067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Were</w:t>
            </w:r>
            <w:r w:rsidR="00251F58"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 the new/ modified CI details updated in CMDB on time? </w:t>
            </w:r>
          </w:p>
        </w:tc>
      </w:tr>
      <w:tr w:rsidR="00251F58" w:rsidRPr="00277067" w14:paraId="6489F9D0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6E58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Were there any incidents raised due to change implementation?</w:t>
            </w:r>
          </w:p>
        </w:tc>
      </w:tr>
      <w:tr w:rsidR="00251F58" w:rsidRPr="00277067" w14:paraId="187A2227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8438" w14:textId="3B3C882B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Were there any change collisions?</w:t>
            </w:r>
          </w:p>
        </w:tc>
      </w:tr>
      <w:tr w:rsidR="00251F58" w:rsidRPr="00277067" w14:paraId="7207222C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E26D" w14:textId="32350E44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How many days it </w:t>
            </w:r>
            <w:r w:rsidR="00277067"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takes</w:t>
            </w: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 for the complete implementation? Did we breach SLA's?</w:t>
            </w:r>
          </w:p>
        </w:tc>
      </w:tr>
      <w:tr w:rsidR="00251F58" w:rsidRPr="00277067" w14:paraId="01342742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E321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How many people were involved in the change implementation?</w:t>
            </w:r>
          </w:p>
        </w:tc>
      </w:tr>
      <w:tr w:rsidR="00251F58" w:rsidRPr="00277067" w14:paraId="58275190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C047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Did we have to consult any 3rd party companies for any technical expertise?</w:t>
            </w:r>
          </w:p>
        </w:tc>
      </w:tr>
      <w:tr w:rsidR="00251F58" w:rsidRPr="00277067" w14:paraId="41E45E33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EA95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Was the implementation plan detailed enough?</w:t>
            </w:r>
          </w:p>
        </w:tc>
      </w:tr>
      <w:tr w:rsidR="00251F58" w:rsidRPr="00277067" w14:paraId="73258521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9EF8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Did we backout the plan? Was the backout plan detailed enough?</w:t>
            </w:r>
          </w:p>
        </w:tc>
      </w:tr>
      <w:tr w:rsidR="00251F58" w:rsidRPr="00277067" w14:paraId="6F9912A7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38B4" w14:textId="73F89F72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Did we implement remediation plan? Was the remediation plan detailed enough?</w:t>
            </w:r>
          </w:p>
        </w:tc>
      </w:tr>
      <w:tr w:rsidR="00251F58" w:rsidRPr="00277067" w14:paraId="27CF6C9A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7286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Did the test plan cover all the scenarios? Was it detailed enough?</w:t>
            </w:r>
          </w:p>
        </w:tc>
      </w:tr>
      <w:tr w:rsidR="00251F58" w:rsidRPr="00277067" w14:paraId="41ED18FF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1554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Were there are any deviations with respect to planned and actual implementation dates?</w:t>
            </w:r>
          </w:p>
        </w:tc>
      </w:tr>
      <w:tr w:rsidR="00251F58" w:rsidRPr="00277067" w14:paraId="3E2C82B5" w14:textId="77777777" w:rsidTr="00B03E55">
        <w:trPr>
          <w:trHeight w:val="189"/>
        </w:trPr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9F0F" w14:textId="77777777" w:rsidR="00251F58" w:rsidRPr="00277067" w:rsidRDefault="00251F58" w:rsidP="00727466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E6A1" w14:textId="77777777" w:rsidR="00251F58" w:rsidRPr="00277067" w:rsidRDefault="00251F58" w:rsidP="0072746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51F58" w:rsidRPr="00277067" w14:paraId="137C9508" w14:textId="77777777" w:rsidTr="004C3612">
        <w:trPr>
          <w:trHeight w:val="395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9F39E3" w14:textId="77777777" w:rsidR="00251F58" w:rsidRPr="00277067" w:rsidRDefault="00251F58" w:rsidP="00277067">
            <w:pPr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  <w:t>Objective outcomes</w:t>
            </w:r>
          </w:p>
        </w:tc>
      </w:tr>
      <w:tr w:rsidR="00251F58" w:rsidRPr="00277067" w14:paraId="67D640C9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0609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Objective definition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DE34" w14:textId="77777777" w:rsidR="00EF62B8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Objective Met? (Rating 1-5) </w:t>
            </w:r>
          </w:p>
          <w:p w14:paraId="3813B358" w14:textId="77777777" w:rsidR="00EF62B8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1 stands for not at all and </w:t>
            </w:r>
          </w:p>
          <w:p w14:paraId="70EA4E99" w14:textId="66D3F875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5 stands for completely met</w:t>
            </w:r>
          </w:p>
        </w:tc>
      </w:tr>
      <w:tr w:rsidR="00251F58" w:rsidRPr="00277067" w14:paraId="7756784E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4CF1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1)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7EEF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5768339A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2E3D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2)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B533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1964B89B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7F20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3)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C2D8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4099C02D" w14:textId="77777777" w:rsidTr="00B03E55">
        <w:trPr>
          <w:trHeight w:val="189"/>
        </w:trPr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C782" w14:textId="77777777" w:rsidR="00251F58" w:rsidRPr="00277067" w:rsidRDefault="00251F58" w:rsidP="00727466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9EB7" w14:textId="77777777" w:rsidR="00251F58" w:rsidRPr="00277067" w:rsidRDefault="00251F58" w:rsidP="0072746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51F58" w:rsidRPr="00277067" w14:paraId="54C70048" w14:textId="77777777" w:rsidTr="004C3612">
        <w:trPr>
          <w:trHeight w:val="449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6E5530" w14:textId="77777777" w:rsidR="00251F58" w:rsidRPr="00277067" w:rsidRDefault="00251F58" w:rsidP="00277067">
            <w:pPr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  <w:t>Benefits realization</w:t>
            </w:r>
          </w:p>
        </w:tc>
      </w:tr>
      <w:tr w:rsidR="00251F58" w:rsidRPr="00277067" w14:paraId="69C3F720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AEEF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Benefits planned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9C3C" w14:textId="77777777" w:rsidR="00EF62B8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Benefits realized? (Rating 1-5) </w:t>
            </w:r>
          </w:p>
          <w:p w14:paraId="59EEF3E4" w14:textId="77777777" w:rsidR="00EF62B8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1 stands for not at all and </w:t>
            </w:r>
          </w:p>
          <w:p w14:paraId="71DDEC6D" w14:textId="3F0F4839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5 stands for completely met</w:t>
            </w:r>
          </w:p>
        </w:tc>
      </w:tr>
      <w:tr w:rsidR="00251F58" w:rsidRPr="00277067" w14:paraId="35079E50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6543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1)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7EA1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097B6131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22E8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2)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C877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6F7FB554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3C23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3)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F26A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18A06BA3" w14:textId="77777777" w:rsidTr="00B03E55">
        <w:trPr>
          <w:trHeight w:val="189"/>
        </w:trPr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5C24" w14:textId="77777777" w:rsidR="00251F58" w:rsidRPr="00277067" w:rsidRDefault="00251F58" w:rsidP="00727466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980A" w14:textId="77777777" w:rsidR="00251F58" w:rsidRPr="00277067" w:rsidRDefault="00251F58" w:rsidP="0072746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51F58" w:rsidRPr="00277067" w14:paraId="14AD3719" w14:textId="77777777" w:rsidTr="004C3612">
        <w:trPr>
          <w:trHeight w:val="431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4E01F0" w14:textId="77777777" w:rsidR="00251F58" w:rsidRPr="00277067" w:rsidRDefault="00251F58" w:rsidP="00277067">
            <w:pPr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  <w:t>Customer requirements</w:t>
            </w:r>
          </w:p>
        </w:tc>
      </w:tr>
      <w:tr w:rsidR="00251F58" w:rsidRPr="00277067" w14:paraId="5C5B8245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6491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 Customer requirements 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2E2B" w14:textId="77777777" w:rsidR="00EF62B8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Requirements Met? (Rating 1-5) </w:t>
            </w:r>
          </w:p>
          <w:p w14:paraId="50F0909E" w14:textId="77777777" w:rsidR="00EF62B8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 xml:space="preserve">1 stands for not at all and </w:t>
            </w:r>
          </w:p>
          <w:p w14:paraId="0649E825" w14:textId="653C2F54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5 stands for completely met</w:t>
            </w:r>
          </w:p>
        </w:tc>
      </w:tr>
      <w:tr w:rsidR="00251F58" w:rsidRPr="00277067" w14:paraId="1094099F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7F10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1)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5529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77FF6F66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D8D4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2)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FC1A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3E1E0785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82EF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3)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CD70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77067" w:rsidRPr="00277067" w14:paraId="25F2971A" w14:textId="77777777" w:rsidTr="00B03E55">
        <w:trPr>
          <w:trHeight w:val="189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640F" w14:textId="77777777" w:rsidR="00277067" w:rsidRPr="00277067" w:rsidRDefault="00277067" w:rsidP="0072746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51F58" w:rsidRPr="00277067" w14:paraId="758FACD5" w14:textId="77777777" w:rsidTr="004C3612">
        <w:trPr>
          <w:trHeight w:val="386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9B7977" w14:textId="77777777" w:rsidR="00251F58" w:rsidRPr="00277067" w:rsidRDefault="00251F58" w:rsidP="00277067">
            <w:pPr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  <w:t>Lessons learned</w:t>
            </w:r>
          </w:p>
        </w:tc>
      </w:tr>
      <w:tr w:rsidR="00251F58" w:rsidRPr="00277067" w14:paraId="6EE3078B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6915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Lesson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0E4A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Where and how to be used</w:t>
            </w:r>
          </w:p>
        </w:tc>
      </w:tr>
      <w:tr w:rsidR="00251F58" w:rsidRPr="00277067" w14:paraId="38A23751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5776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1)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F600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30171962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E5AF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2)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3A72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7A2AEB29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82A5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3)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B6B3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77067" w:rsidRPr="00277067" w14:paraId="28543C5D" w14:textId="77777777" w:rsidTr="00B03E55">
        <w:trPr>
          <w:trHeight w:val="288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AE37" w14:textId="77777777" w:rsidR="00277067" w:rsidRPr="00277067" w:rsidRDefault="00277067" w:rsidP="00277067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51F58" w:rsidRPr="00277067" w14:paraId="0911503C" w14:textId="77777777" w:rsidTr="004C3612">
        <w:trPr>
          <w:trHeight w:val="386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9C8118" w14:textId="77777777" w:rsidR="00251F58" w:rsidRPr="00277067" w:rsidRDefault="00251F58" w:rsidP="00277067">
            <w:pPr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b/>
                <w:bCs/>
                <w:color w:val="000000"/>
                <w:szCs w:val="20"/>
                <w:lang w:eastAsia="en-IN"/>
              </w:rPr>
              <w:t>Recommendations</w:t>
            </w:r>
          </w:p>
        </w:tc>
      </w:tr>
      <w:tr w:rsidR="00251F58" w:rsidRPr="00277067" w14:paraId="6E37535E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D174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Recommendation definition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502B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Where and how to be used</w:t>
            </w:r>
          </w:p>
        </w:tc>
      </w:tr>
      <w:tr w:rsidR="00251F58" w:rsidRPr="00277067" w14:paraId="42CC1EBF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1D81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1)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CE7B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  <w:bookmarkStart w:id="4" w:name="_GoBack"/>
        <w:bookmarkEnd w:id="4"/>
      </w:tr>
      <w:tr w:rsidR="00251F58" w:rsidRPr="00277067" w14:paraId="165974D4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6BF7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2)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AFC2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  <w:tr w:rsidR="00251F58" w:rsidRPr="00277067" w14:paraId="1F6B23CC" w14:textId="77777777" w:rsidTr="00B03E55">
        <w:trPr>
          <w:trHeight w:val="288"/>
        </w:trPr>
        <w:tc>
          <w:tcPr>
            <w:tcW w:w="4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AA35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3)</w:t>
            </w: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67C8" w14:textId="77777777" w:rsidR="00251F58" w:rsidRPr="00277067" w:rsidRDefault="00251F58" w:rsidP="00277067">
            <w:pPr>
              <w:rPr>
                <w:rFonts w:eastAsia="Times New Roman" w:cs="Calibri"/>
                <w:color w:val="000000"/>
                <w:szCs w:val="20"/>
                <w:lang w:eastAsia="en-IN"/>
              </w:rPr>
            </w:pPr>
            <w:r w:rsidRPr="00277067">
              <w:rPr>
                <w:rFonts w:eastAsia="Times New Roman" w:cs="Calibri"/>
                <w:color w:val="000000"/>
                <w:szCs w:val="20"/>
                <w:lang w:eastAsia="en-IN"/>
              </w:rPr>
              <w:t> </w:t>
            </w:r>
          </w:p>
        </w:tc>
      </w:tr>
    </w:tbl>
    <w:p w14:paraId="6C491AA1" w14:textId="77777777" w:rsidR="00251F58" w:rsidRPr="00E14D31" w:rsidRDefault="00251F58" w:rsidP="00251F58"/>
    <w:p w14:paraId="4B8F844E" w14:textId="77777777" w:rsidR="00251F58" w:rsidRDefault="00251F58" w:rsidP="00251F58"/>
    <w:p w14:paraId="5B1DDBB5" w14:textId="77777777" w:rsidR="00251F58" w:rsidRDefault="00251F58" w:rsidP="00251F58"/>
    <w:tbl>
      <w:tblPr>
        <w:tblpPr w:leftFromText="180" w:rightFromText="180" w:vertAnchor="text" w:horzAnchor="margin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9"/>
        <w:gridCol w:w="4471"/>
      </w:tblGrid>
      <w:tr w:rsidR="00020AA0" w:rsidRPr="00020AA0" w14:paraId="74FD16E0" w14:textId="23D38A13" w:rsidTr="004C3612">
        <w:trPr>
          <w:trHeight w:val="44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64D0D9" w14:textId="6CCDCB11" w:rsidR="00020AA0" w:rsidRPr="00020AA0" w:rsidRDefault="00020AA0" w:rsidP="004C3612">
            <w:pPr>
              <w:rPr>
                <w:b/>
                <w:bCs/>
              </w:rPr>
            </w:pPr>
            <w:r w:rsidRPr="00020AA0">
              <w:rPr>
                <w:b/>
                <w:bCs/>
              </w:rPr>
              <w:t>Signatures</w:t>
            </w:r>
          </w:p>
        </w:tc>
      </w:tr>
      <w:tr w:rsidR="00020AA0" w:rsidRPr="0022660D" w14:paraId="724EA846" w14:textId="07ACD56D" w:rsidTr="00020AA0">
        <w:trPr>
          <w:trHeight w:val="301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CA68" w14:textId="77777777" w:rsidR="00020AA0" w:rsidRPr="0022660D" w:rsidRDefault="00020AA0" w:rsidP="00020AA0">
            <w:pPr>
              <w:ind w:left="67"/>
              <w:rPr>
                <w:rFonts w:cs="Arial"/>
                <w:b/>
                <w:bCs/>
                <w:szCs w:val="22"/>
              </w:rPr>
            </w:pPr>
          </w:p>
          <w:p w14:paraId="0E926A49" w14:textId="3170409C" w:rsidR="00020AA0" w:rsidRDefault="00020AA0" w:rsidP="00020AA0">
            <w:pPr>
              <w:pStyle w:val="ListParagraph"/>
              <w:ind w:left="67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Prepared By:</w:t>
            </w:r>
          </w:p>
          <w:p w14:paraId="3A6B8022" w14:textId="77777777" w:rsidR="00020AA0" w:rsidRDefault="00020AA0" w:rsidP="00020AA0">
            <w:pPr>
              <w:pStyle w:val="ListParagraph"/>
              <w:ind w:left="67"/>
              <w:rPr>
                <w:rFonts w:cs="Arial"/>
                <w:bCs/>
                <w:szCs w:val="22"/>
              </w:rPr>
            </w:pPr>
          </w:p>
          <w:p w14:paraId="233FFD61" w14:textId="586AA26B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  <w:r w:rsidRPr="0022660D">
              <w:rPr>
                <w:rFonts w:cs="Arial"/>
                <w:bCs/>
                <w:szCs w:val="22"/>
              </w:rPr>
              <w:t>Name: ____________________</w:t>
            </w:r>
            <w:r>
              <w:rPr>
                <w:rFonts w:cs="Arial"/>
                <w:bCs/>
                <w:szCs w:val="22"/>
              </w:rPr>
              <w:t>_______</w:t>
            </w:r>
            <w:r w:rsidRPr="0022660D">
              <w:rPr>
                <w:rFonts w:cs="Arial"/>
                <w:bCs/>
                <w:szCs w:val="22"/>
              </w:rPr>
              <w:t>_____________</w:t>
            </w:r>
          </w:p>
          <w:p w14:paraId="68E846FB" w14:textId="77777777" w:rsidR="00020AA0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</w:p>
          <w:p w14:paraId="31F7F5BC" w14:textId="77777777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</w:p>
          <w:p w14:paraId="109AEC04" w14:textId="33477438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  <w:r w:rsidRPr="0022660D">
              <w:rPr>
                <w:rFonts w:cs="Arial"/>
                <w:bCs/>
                <w:szCs w:val="22"/>
              </w:rPr>
              <w:t>Signature: _________________________</w:t>
            </w:r>
            <w:r>
              <w:rPr>
                <w:rFonts w:cs="Arial"/>
                <w:bCs/>
                <w:szCs w:val="22"/>
              </w:rPr>
              <w:t>______</w:t>
            </w:r>
            <w:r w:rsidRPr="0022660D">
              <w:rPr>
                <w:rFonts w:cs="Arial"/>
                <w:bCs/>
                <w:szCs w:val="22"/>
              </w:rPr>
              <w:t>_____</w:t>
            </w:r>
          </w:p>
          <w:p w14:paraId="225D0A34" w14:textId="77777777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</w:p>
          <w:p w14:paraId="665D41EF" w14:textId="0A2BCA87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  <w:r w:rsidRPr="0022660D">
              <w:rPr>
                <w:rFonts w:cs="Arial"/>
                <w:bCs/>
                <w:szCs w:val="22"/>
              </w:rPr>
              <w:t>Title: ______________________________</w:t>
            </w:r>
            <w:r>
              <w:rPr>
                <w:rFonts w:cs="Arial"/>
                <w:bCs/>
                <w:szCs w:val="22"/>
              </w:rPr>
              <w:t>________</w:t>
            </w:r>
            <w:r w:rsidRPr="0022660D">
              <w:rPr>
                <w:rFonts w:cs="Arial"/>
                <w:bCs/>
                <w:szCs w:val="22"/>
              </w:rPr>
              <w:t>____</w:t>
            </w:r>
          </w:p>
          <w:p w14:paraId="22B74DE2" w14:textId="77777777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</w:p>
          <w:p w14:paraId="6D33ABB1" w14:textId="7A0FD6E5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  <w:r w:rsidRPr="0022660D">
              <w:rPr>
                <w:rFonts w:cs="Arial"/>
                <w:bCs/>
                <w:szCs w:val="22"/>
              </w:rPr>
              <w:t>Date: _____________________________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F6D3" w14:textId="77777777" w:rsidR="00020AA0" w:rsidRDefault="00020AA0" w:rsidP="00020AA0">
            <w:pPr>
              <w:pStyle w:val="ListParagraph"/>
              <w:ind w:left="67"/>
              <w:rPr>
                <w:rFonts w:cs="Arial"/>
                <w:bCs/>
                <w:szCs w:val="22"/>
              </w:rPr>
            </w:pPr>
          </w:p>
          <w:p w14:paraId="53087A87" w14:textId="47145D77" w:rsidR="00020AA0" w:rsidRDefault="00020AA0" w:rsidP="00020AA0">
            <w:pPr>
              <w:pStyle w:val="ListParagraph"/>
              <w:ind w:left="67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Approved By:</w:t>
            </w:r>
          </w:p>
          <w:p w14:paraId="5B5D2152" w14:textId="77777777" w:rsidR="00020AA0" w:rsidRDefault="00020AA0" w:rsidP="00020AA0">
            <w:pPr>
              <w:pStyle w:val="ListParagraph"/>
              <w:ind w:left="67"/>
              <w:rPr>
                <w:rFonts w:cs="Arial"/>
                <w:bCs/>
                <w:szCs w:val="22"/>
              </w:rPr>
            </w:pPr>
          </w:p>
          <w:p w14:paraId="26EF9214" w14:textId="0177BF1A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  <w:r w:rsidRPr="0022660D">
              <w:rPr>
                <w:rFonts w:cs="Arial"/>
                <w:bCs/>
                <w:szCs w:val="22"/>
              </w:rPr>
              <w:t>Name: ___________________________</w:t>
            </w:r>
            <w:r>
              <w:rPr>
                <w:rFonts w:cs="Arial"/>
                <w:bCs/>
                <w:szCs w:val="22"/>
              </w:rPr>
              <w:t>_______</w:t>
            </w:r>
            <w:r w:rsidRPr="0022660D">
              <w:rPr>
                <w:rFonts w:cs="Arial"/>
                <w:bCs/>
                <w:szCs w:val="22"/>
              </w:rPr>
              <w:t>______</w:t>
            </w:r>
          </w:p>
          <w:p w14:paraId="4FC3C489" w14:textId="77777777" w:rsidR="00020AA0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</w:p>
          <w:p w14:paraId="2457893F" w14:textId="77777777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</w:p>
          <w:p w14:paraId="4D3908AF" w14:textId="2565C4A0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  <w:r w:rsidRPr="0022660D">
              <w:rPr>
                <w:rFonts w:cs="Arial"/>
                <w:bCs/>
                <w:szCs w:val="22"/>
              </w:rPr>
              <w:t>Signature: ____________________________</w:t>
            </w:r>
            <w:r>
              <w:rPr>
                <w:rFonts w:cs="Arial"/>
                <w:bCs/>
                <w:szCs w:val="22"/>
              </w:rPr>
              <w:t>______</w:t>
            </w:r>
            <w:r w:rsidRPr="0022660D">
              <w:rPr>
                <w:rFonts w:cs="Arial"/>
                <w:bCs/>
                <w:szCs w:val="22"/>
              </w:rPr>
              <w:t>__</w:t>
            </w:r>
          </w:p>
          <w:p w14:paraId="200EF067" w14:textId="77777777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</w:p>
          <w:p w14:paraId="78295630" w14:textId="2CF093D2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  <w:r w:rsidRPr="0022660D">
              <w:rPr>
                <w:rFonts w:cs="Arial"/>
                <w:bCs/>
                <w:szCs w:val="22"/>
              </w:rPr>
              <w:t>Title: ______________________________</w:t>
            </w:r>
            <w:r>
              <w:rPr>
                <w:rFonts w:cs="Arial"/>
                <w:bCs/>
                <w:szCs w:val="22"/>
              </w:rPr>
              <w:t>________</w:t>
            </w:r>
            <w:r w:rsidRPr="0022660D">
              <w:rPr>
                <w:rFonts w:cs="Arial"/>
                <w:bCs/>
                <w:szCs w:val="22"/>
              </w:rPr>
              <w:t>____</w:t>
            </w:r>
          </w:p>
          <w:p w14:paraId="64DC672C" w14:textId="77777777" w:rsidR="00020AA0" w:rsidRPr="0022660D" w:rsidRDefault="00020AA0" w:rsidP="00020AA0">
            <w:pPr>
              <w:pStyle w:val="ListParagraph"/>
              <w:ind w:left="67"/>
              <w:rPr>
                <w:rFonts w:cs="Arial"/>
                <w:b/>
                <w:bCs/>
                <w:szCs w:val="22"/>
              </w:rPr>
            </w:pPr>
          </w:p>
          <w:p w14:paraId="0C8459BE" w14:textId="7CB64EAC" w:rsidR="00020AA0" w:rsidRPr="0022660D" w:rsidRDefault="00020AA0" w:rsidP="00020AA0">
            <w:pPr>
              <w:ind w:left="67"/>
              <w:rPr>
                <w:rFonts w:cs="Arial"/>
                <w:b/>
                <w:bCs/>
                <w:szCs w:val="22"/>
              </w:rPr>
            </w:pPr>
            <w:r w:rsidRPr="0022660D">
              <w:rPr>
                <w:rFonts w:cs="Arial"/>
                <w:bCs/>
                <w:szCs w:val="22"/>
              </w:rPr>
              <w:t>Date: ____________________________</w:t>
            </w:r>
          </w:p>
        </w:tc>
      </w:tr>
    </w:tbl>
    <w:p w14:paraId="2382A405" w14:textId="77777777" w:rsidR="00414550" w:rsidRDefault="00414550" w:rsidP="00020AA0"/>
    <w:sectPr w:rsidR="00414550" w:rsidSect="00606D14">
      <w:headerReference w:type="default" r:id="rId7"/>
      <w:footerReference w:type="default" r:id="rId8"/>
      <w:headerReference w:type="first" r:id="rId9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B660A" w14:textId="77777777" w:rsidR="000E7ACF" w:rsidRDefault="000E7ACF" w:rsidP="00606D14">
      <w:r>
        <w:separator/>
      </w:r>
    </w:p>
  </w:endnote>
  <w:endnote w:type="continuationSeparator" w:id="0">
    <w:p w14:paraId="4708D29E" w14:textId="77777777" w:rsidR="000E7ACF" w:rsidRDefault="000E7ACF" w:rsidP="0060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15E2B" w14:textId="77777777" w:rsidR="00606D14" w:rsidRPr="00072004" w:rsidRDefault="00606D14" w:rsidP="00606D14">
    <w:pPr>
      <w:pStyle w:val="Footer"/>
      <w:pBdr>
        <w:bottom w:val="single" w:sz="4" w:space="1" w:color="auto"/>
      </w:pBdr>
      <w:rPr>
        <w:rFonts w:cs="Arial"/>
        <w:b/>
        <w:szCs w:val="22"/>
      </w:rPr>
    </w:pPr>
  </w:p>
  <w:p w14:paraId="5F3679ED" w14:textId="3BD309D1" w:rsidR="00606D14" w:rsidRPr="00072004" w:rsidRDefault="00606D14" w:rsidP="00606D14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  <w:szCs w:val="22"/>
      </w:rPr>
    </w:pPr>
    <w:r w:rsidRPr="00072004">
      <w:rPr>
        <w:rFonts w:cs="Arial"/>
        <w:bCs/>
        <w:szCs w:val="22"/>
      </w:rPr>
      <w:t>Document No:</w:t>
    </w:r>
    <w:r w:rsidRPr="00072004">
      <w:rPr>
        <w:rFonts w:cs="Arial"/>
        <w:bCs/>
        <w:szCs w:val="22"/>
      </w:rPr>
      <w:tab/>
    </w:r>
    <w:r w:rsidRPr="00072004">
      <w:rPr>
        <w:rFonts w:cs="Arial"/>
        <w:bCs/>
        <w:szCs w:val="22"/>
      </w:rPr>
      <w:tab/>
      <w:t xml:space="preserve">Sheet: </w:t>
    </w:r>
    <w:r w:rsidRPr="00072004">
      <w:rPr>
        <w:rStyle w:val="PageNumber"/>
        <w:rFonts w:cs="Arial"/>
        <w:bCs/>
        <w:szCs w:val="22"/>
      </w:rPr>
      <w:fldChar w:fldCharType="begin"/>
    </w:r>
    <w:r w:rsidRPr="00072004">
      <w:rPr>
        <w:rStyle w:val="PageNumber"/>
        <w:rFonts w:cs="Arial"/>
        <w:bCs/>
        <w:szCs w:val="22"/>
      </w:rPr>
      <w:instrText xml:space="preserve"> PAGE </w:instrText>
    </w:r>
    <w:r w:rsidRPr="00072004">
      <w:rPr>
        <w:rStyle w:val="PageNumber"/>
        <w:rFonts w:cs="Arial"/>
        <w:bCs/>
        <w:szCs w:val="22"/>
      </w:rPr>
      <w:fldChar w:fldCharType="separate"/>
    </w:r>
    <w:r>
      <w:rPr>
        <w:rStyle w:val="PageNumber"/>
        <w:rFonts w:cs="Arial"/>
        <w:bCs/>
        <w:szCs w:val="22"/>
      </w:rPr>
      <w:t>2</w:t>
    </w:r>
    <w:r w:rsidRPr="00072004">
      <w:rPr>
        <w:rStyle w:val="PageNumber"/>
        <w:rFonts w:cs="Arial"/>
        <w:bCs/>
        <w:szCs w:val="22"/>
      </w:rPr>
      <w:fldChar w:fldCharType="end"/>
    </w:r>
    <w:r w:rsidRPr="00072004">
      <w:rPr>
        <w:rStyle w:val="PageNumber"/>
        <w:rFonts w:cs="Arial"/>
        <w:bCs/>
        <w:szCs w:val="22"/>
      </w:rPr>
      <w:t xml:space="preserve"> of </w:t>
    </w:r>
    <w:r w:rsidRPr="00072004">
      <w:rPr>
        <w:rStyle w:val="PageNumber"/>
        <w:rFonts w:cs="Arial"/>
        <w:bCs/>
        <w:szCs w:val="22"/>
      </w:rPr>
      <w:fldChar w:fldCharType="begin"/>
    </w:r>
    <w:r w:rsidRPr="00072004">
      <w:rPr>
        <w:rStyle w:val="PageNumber"/>
        <w:rFonts w:cs="Arial"/>
        <w:bCs/>
        <w:szCs w:val="22"/>
      </w:rPr>
      <w:instrText xml:space="preserve"> NUMPAGES </w:instrText>
    </w:r>
    <w:r w:rsidRPr="00072004">
      <w:rPr>
        <w:rStyle w:val="PageNumber"/>
        <w:rFonts w:cs="Arial"/>
        <w:bCs/>
        <w:szCs w:val="22"/>
      </w:rPr>
      <w:fldChar w:fldCharType="separate"/>
    </w:r>
    <w:r>
      <w:rPr>
        <w:rStyle w:val="PageNumber"/>
        <w:rFonts w:cs="Arial"/>
        <w:bCs/>
        <w:szCs w:val="22"/>
      </w:rPr>
      <w:t>9</w:t>
    </w:r>
    <w:r w:rsidRPr="00072004">
      <w:rPr>
        <w:rStyle w:val="PageNumber"/>
        <w:rFonts w:cs="Arial"/>
        <w:bCs/>
        <w:szCs w:val="22"/>
      </w:rPr>
      <w:fldChar w:fldCharType="end"/>
    </w:r>
  </w:p>
  <w:p w14:paraId="20F624D6" w14:textId="6B767E2A" w:rsidR="00606D14" w:rsidRPr="00606D14" w:rsidRDefault="00606D14" w:rsidP="00606D14">
    <w:pPr>
      <w:pStyle w:val="Footer"/>
      <w:tabs>
        <w:tab w:val="right" w:pos="9000"/>
      </w:tabs>
      <w:rPr>
        <w:rFonts w:cs="Arial"/>
        <w:bCs/>
        <w:szCs w:val="22"/>
      </w:rPr>
    </w:pPr>
    <w:r w:rsidRPr="00072004">
      <w:rPr>
        <w:rFonts w:cs="Arial"/>
        <w:bCs/>
        <w:szCs w:val="22"/>
      </w:rPr>
      <w:t xml:space="preserve">Revision No: </w:t>
    </w:r>
    <w:r w:rsidRPr="00072004">
      <w:rPr>
        <w:rStyle w:val="PageNumber"/>
        <w:rFonts w:cs="Arial"/>
        <w:bCs/>
        <w:szCs w:val="22"/>
      </w:rPr>
      <w:tab/>
    </w:r>
    <w:r w:rsidRPr="00072004">
      <w:rPr>
        <w:rStyle w:val="PageNumber"/>
        <w:rFonts w:cs="Arial"/>
        <w:bCs/>
        <w:szCs w:val="22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516BE" w14:textId="77777777" w:rsidR="000E7ACF" w:rsidRDefault="000E7ACF" w:rsidP="00606D14">
      <w:r>
        <w:separator/>
      </w:r>
    </w:p>
  </w:footnote>
  <w:footnote w:type="continuationSeparator" w:id="0">
    <w:p w14:paraId="3215DFC6" w14:textId="77777777" w:rsidR="000E7ACF" w:rsidRDefault="000E7ACF" w:rsidP="00606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606D14" w:rsidRPr="001157B2" w14:paraId="19868962" w14:textId="77777777" w:rsidTr="008162A1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080A986F" w14:textId="77777777" w:rsidR="00606D14" w:rsidRPr="001157B2" w:rsidRDefault="00606D14" w:rsidP="00606D14">
          <w:pPr>
            <w:keepNext/>
            <w:spacing w:before="120" w:after="120"/>
            <w:ind w:left="720"/>
            <w:jc w:val="center"/>
            <w:outlineLvl w:val="3"/>
            <w:rPr>
              <w:rFonts w:cs="Arial"/>
              <w:b/>
              <w:iCs/>
              <w:color w:val="FFFFFF" w:themeColor="background1"/>
              <w:sz w:val="32"/>
              <w:szCs w:val="32"/>
              <w:lang w:eastAsia="en-GB"/>
            </w:rPr>
          </w:pPr>
          <w:r w:rsidRPr="00606D14">
            <w:rPr>
              <w:rFonts w:eastAsia="Calibri" w:cs="Arial"/>
              <w:b/>
              <w:color w:val="FFFFFF" w:themeColor="background1"/>
              <w:sz w:val="32"/>
              <w:szCs w:val="64"/>
            </w:rPr>
            <w:t>Post Implementation Review</w:t>
          </w:r>
        </w:p>
      </w:tc>
    </w:tr>
  </w:tbl>
  <w:p w14:paraId="62EA763D" w14:textId="77777777" w:rsidR="00606D14" w:rsidRDefault="00606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055"/>
      <w:gridCol w:w="227"/>
      <w:gridCol w:w="224"/>
      <w:gridCol w:w="1259"/>
      <w:gridCol w:w="865"/>
      <w:gridCol w:w="1239"/>
    </w:tblGrid>
    <w:tr w:rsidR="00606D14" w:rsidRPr="001157B2" w14:paraId="228FBDFE" w14:textId="77777777" w:rsidTr="008162A1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429FC4A" w14:textId="77777777" w:rsidR="00606D14" w:rsidRPr="001157B2" w:rsidRDefault="00606D14" w:rsidP="00606D14">
          <w:pPr>
            <w:jc w:val="center"/>
            <w:rPr>
              <w:rFonts w:cs="Arial"/>
              <w:b/>
              <w:bCs/>
              <w:sz w:val="24"/>
              <w:szCs w:val="8"/>
              <w:lang w:eastAsia="en-GB"/>
            </w:rPr>
          </w:pPr>
          <w:r w:rsidRPr="001157B2">
            <w:rPr>
              <w:rFonts w:cs="Arial"/>
              <w:b/>
              <w:bCs/>
              <w:sz w:val="24"/>
              <w:szCs w:val="8"/>
              <w:lang w:eastAsia="en-GB"/>
            </w:rPr>
            <w:t>&lt;Logo&gt;</w:t>
          </w:r>
        </w:p>
      </w:tc>
      <w:tc>
        <w:tcPr>
          <w:tcW w:w="635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C0A689" w14:textId="77777777" w:rsidR="00606D14" w:rsidRPr="001157B2" w:rsidRDefault="00606D14" w:rsidP="00606D14">
          <w:pPr>
            <w:jc w:val="center"/>
            <w:rPr>
              <w:rFonts w:cs="Arial"/>
              <w:b/>
              <w:bCs/>
              <w:sz w:val="24"/>
              <w:szCs w:val="8"/>
              <w:lang w:eastAsia="en-GB"/>
            </w:rPr>
          </w:pPr>
          <w:r w:rsidRPr="001157B2">
            <w:rPr>
              <w:rFonts w:cs="Arial"/>
              <w:b/>
              <w:bCs/>
              <w:sz w:val="24"/>
              <w:szCs w:val="8"/>
              <w:lang w:eastAsia="en-GB"/>
            </w:rPr>
            <w:t>&lt;Company Name&gt;</w:t>
          </w:r>
        </w:p>
      </w:tc>
      <w:tc>
        <w:tcPr>
          <w:tcW w:w="1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C18ECA" w14:textId="77777777" w:rsidR="00606D14" w:rsidRPr="001157B2" w:rsidRDefault="00606D14" w:rsidP="00606D14">
          <w:pPr>
            <w:jc w:val="center"/>
            <w:rPr>
              <w:rFonts w:cs="Arial"/>
              <w:bCs/>
              <w:szCs w:val="4"/>
              <w:lang w:eastAsia="en-GB"/>
            </w:rPr>
          </w:pPr>
          <w:r w:rsidRPr="001157B2">
            <w:rPr>
              <w:rFonts w:eastAsia="Calibri" w:cs="Arial"/>
              <w:szCs w:val="4"/>
              <w:lang w:val="en-IN" w:bidi="mr-IN"/>
            </w:rPr>
            <w:t>Normal</w:t>
          </w:r>
        </w:p>
      </w:tc>
    </w:tr>
    <w:tr w:rsidR="00606D14" w:rsidRPr="001157B2" w14:paraId="0666616F" w14:textId="77777777" w:rsidTr="008162A1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7F786E3F" w14:textId="77777777" w:rsidR="00606D14" w:rsidRPr="001157B2" w:rsidRDefault="00606D14" w:rsidP="00606D14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4A2A50D6" w14:textId="77777777" w:rsidR="00606D14" w:rsidRPr="001157B2" w:rsidRDefault="00606D14" w:rsidP="00606D14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546BF596" w14:textId="77777777" w:rsidR="00606D14" w:rsidRPr="001157B2" w:rsidRDefault="00606D14" w:rsidP="00606D14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4CB95F25" w14:textId="77777777" w:rsidR="00606D14" w:rsidRPr="001157B2" w:rsidRDefault="00606D14" w:rsidP="00606D14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7E83FE9B" w14:textId="77777777" w:rsidR="00606D14" w:rsidRPr="001157B2" w:rsidRDefault="00606D14" w:rsidP="00606D14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28CB7D4A" w14:textId="77777777" w:rsidR="00606D14" w:rsidRPr="001157B2" w:rsidRDefault="00606D14" w:rsidP="00606D14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1239" w:type="dxa"/>
          <w:tcBorders>
            <w:top w:val="single" w:sz="4" w:space="0" w:color="auto"/>
            <w:bottom w:val="single" w:sz="4" w:space="0" w:color="auto"/>
          </w:tcBorders>
        </w:tcPr>
        <w:p w14:paraId="219258D3" w14:textId="77777777" w:rsidR="00606D14" w:rsidRPr="001157B2" w:rsidRDefault="00606D14" w:rsidP="00606D14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</w:tr>
    <w:tr w:rsidR="00606D14" w:rsidRPr="001157B2" w14:paraId="4C08C1C8" w14:textId="77777777" w:rsidTr="008162A1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20B49D71" w14:textId="77777777" w:rsidR="00606D14" w:rsidRPr="001157B2" w:rsidRDefault="00606D14" w:rsidP="00606D14">
          <w:pPr>
            <w:keepNext/>
            <w:spacing w:before="120" w:after="120"/>
            <w:ind w:left="720"/>
            <w:jc w:val="center"/>
            <w:outlineLvl w:val="3"/>
            <w:rPr>
              <w:rFonts w:cs="Arial"/>
              <w:b/>
              <w:iCs/>
              <w:color w:val="FFFFFF" w:themeColor="background1"/>
              <w:sz w:val="32"/>
              <w:szCs w:val="32"/>
              <w:lang w:eastAsia="en-GB"/>
            </w:rPr>
          </w:pPr>
          <w:r w:rsidRPr="00606D14">
            <w:rPr>
              <w:rFonts w:eastAsia="Calibri" w:cs="Arial"/>
              <w:b/>
              <w:color w:val="FFFFFF" w:themeColor="background1"/>
              <w:sz w:val="32"/>
              <w:szCs w:val="64"/>
            </w:rPr>
            <w:t>Post Implementation Review</w:t>
          </w:r>
        </w:p>
      </w:tc>
    </w:tr>
    <w:tr w:rsidR="00606D14" w:rsidRPr="001157B2" w14:paraId="7BAFBE65" w14:textId="77777777" w:rsidTr="008162A1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06FEE54F" w14:textId="77777777" w:rsidR="00606D14" w:rsidRPr="001157B2" w:rsidRDefault="00606D14" w:rsidP="00606D14">
          <w:pPr>
            <w:jc w:val="center"/>
            <w:rPr>
              <w:rFonts w:cs="Arial"/>
              <w:color w:val="000000"/>
              <w:sz w:val="10"/>
              <w:szCs w:val="14"/>
              <w:lang w:eastAsia="en-GB"/>
            </w:rPr>
          </w:pPr>
        </w:p>
      </w:tc>
    </w:tr>
    <w:tr w:rsidR="00606D14" w:rsidRPr="001157B2" w14:paraId="3E90D6EB" w14:textId="77777777" w:rsidTr="008162A1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0281976" w14:textId="77777777" w:rsidR="00606D14" w:rsidRPr="001157B2" w:rsidRDefault="00606D14" w:rsidP="00606D14">
          <w:pPr>
            <w:jc w:val="both"/>
            <w:rPr>
              <w:rFonts w:cs="Arial"/>
              <w:b/>
              <w:bCs/>
              <w:color w:val="000000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>Organization:</w:t>
          </w:r>
        </w:p>
      </w:tc>
      <w:tc>
        <w:tcPr>
          <w:tcW w:w="378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D658594" w14:textId="77777777" w:rsidR="00606D14" w:rsidRPr="001157B2" w:rsidRDefault="00606D14" w:rsidP="00606D14">
          <w:pPr>
            <w:jc w:val="both"/>
            <w:rPr>
              <w:rFonts w:cs="Arial"/>
              <w:color w:val="000000"/>
              <w:lang w:eastAsia="en-GB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AC26411" w14:textId="77777777" w:rsidR="00606D14" w:rsidRPr="001157B2" w:rsidRDefault="00606D14" w:rsidP="00606D14">
          <w:pPr>
            <w:rPr>
              <w:rFonts w:cs="Arial"/>
              <w:b/>
              <w:bCs/>
              <w:color w:val="000000"/>
              <w:sz w:val="24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 xml:space="preserve">Document No: </w:t>
          </w:r>
        </w:p>
      </w:tc>
      <w:tc>
        <w:tcPr>
          <w:tcW w:w="210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E85D032" w14:textId="77777777" w:rsidR="00606D14" w:rsidRPr="001157B2" w:rsidRDefault="00606D14" w:rsidP="00606D14">
          <w:pPr>
            <w:jc w:val="both"/>
            <w:rPr>
              <w:rFonts w:cs="Arial"/>
              <w:bCs/>
              <w:sz w:val="24"/>
              <w:lang w:eastAsia="en-GB"/>
            </w:rPr>
          </w:pPr>
        </w:p>
      </w:tc>
    </w:tr>
    <w:tr w:rsidR="00606D14" w:rsidRPr="001157B2" w14:paraId="2A7DE343" w14:textId="77777777" w:rsidTr="008162A1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591DD85" w14:textId="77777777" w:rsidR="00606D14" w:rsidRPr="001157B2" w:rsidRDefault="00606D14" w:rsidP="00606D14">
          <w:pPr>
            <w:jc w:val="both"/>
            <w:rPr>
              <w:rFonts w:cs="Arial"/>
              <w:b/>
              <w:bCs/>
              <w:color w:val="000000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>Department: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7EC2396" w14:textId="77777777" w:rsidR="00606D14" w:rsidRPr="001157B2" w:rsidRDefault="00606D14" w:rsidP="00606D14">
          <w:pPr>
            <w:jc w:val="both"/>
            <w:rPr>
              <w:rFonts w:cs="Arial"/>
              <w:color w:val="000000"/>
              <w:lang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91E1D64" w14:textId="77777777" w:rsidR="00606D14" w:rsidRPr="001157B2" w:rsidRDefault="00606D14" w:rsidP="00606D14">
          <w:pPr>
            <w:rPr>
              <w:rFonts w:cs="Arial"/>
              <w:b/>
              <w:bCs/>
              <w:color w:val="000000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>Revision: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35A4E62" w14:textId="77777777" w:rsidR="00606D14" w:rsidRPr="001157B2" w:rsidRDefault="00606D14" w:rsidP="00606D14">
          <w:pPr>
            <w:rPr>
              <w:rFonts w:cs="Arial"/>
              <w:b/>
              <w:bCs/>
              <w:color w:val="000000"/>
              <w:sz w:val="24"/>
              <w:lang w:eastAsia="en-GB"/>
            </w:rPr>
          </w:pPr>
          <w:r w:rsidRPr="001157B2">
            <w:rPr>
              <w:rFonts w:cs="Arial"/>
              <w:b/>
              <w:bCs/>
              <w:lang w:eastAsia="en-GB"/>
            </w:rPr>
            <w:t>0.1</w:t>
          </w:r>
        </w:p>
      </w:tc>
    </w:tr>
    <w:tr w:rsidR="00606D14" w:rsidRPr="001157B2" w14:paraId="202837DA" w14:textId="77777777" w:rsidTr="008162A1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A845D21" w14:textId="77777777" w:rsidR="00606D14" w:rsidRPr="001157B2" w:rsidRDefault="00606D14" w:rsidP="00606D14">
          <w:pPr>
            <w:jc w:val="both"/>
            <w:rPr>
              <w:rFonts w:cs="Arial"/>
              <w:b/>
              <w:bCs/>
              <w:color w:val="000000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>Section: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2F58206" w14:textId="77777777" w:rsidR="00606D14" w:rsidRPr="001157B2" w:rsidRDefault="00606D14" w:rsidP="00606D14">
          <w:pPr>
            <w:jc w:val="both"/>
            <w:rPr>
              <w:rFonts w:cs="Arial"/>
              <w:color w:val="000000"/>
              <w:lang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F89DB27" w14:textId="77777777" w:rsidR="00606D14" w:rsidRPr="001157B2" w:rsidRDefault="00606D14" w:rsidP="00606D14">
          <w:pPr>
            <w:rPr>
              <w:rFonts w:cs="Arial"/>
              <w:b/>
              <w:bCs/>
              <w:color w:val="000000"/>
              <w:sz w:val="24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>Sheet: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6A918C7" w14:textId="77777777" w:rsidR="00606D14" w:rsidRPr="001157B2" w:rsidRDefault="00606D14" w:rsidP="00606D14">
          <w:pPr>
            <w:rPr>
              <w:rFonts w:cs="Arial"/>
              <w:b/>
              <w:bCs/>
              <w:color w:val="000000"/>
              <w:sz w:val="24"/>
              <w:lang w:eastAsia="en-GB"/>
            </w:rPr>
          </w:pPr>
          <w:r w:rsidRPr="001157B2">
            <w:rPr>
              <w:rFonts w:cs="Arial"/>
              <w:b/>
              <w:bCs/>
              <w:lang w:eastAsia="en-GB"/>
            </w:rPr>
            <w:fldChar w:fldCharType="begin"/>
          </w:r>
          <w:r w:rsidRPr="001157B2">
            <w:rPr>
              <w:rFonts w:cs="Arial"/>
              <w:b/>
              <w:bCs/>
              <w:lang w:eastAsia="en-GB"/>
            </w:rPr>
            <w:instrText xml:space="preserve"> PAGE </w:instrText>
          </w:r>
          <w:r w:rsidRPr="001157B2">
            <w:rPr>
              <w:rFonts w:cs="Arial"/>
              <w:b/>
              <w:bCs/>
              <w:lang w:eastAsia="en-GB"/>
            </w:rPr>
            <w:fldChar w:fldCharType="separate"/>
          </w:r>
          <w:r w:rsidRPr="001157B2">
            <w:rPr>
              <w:rFonts w:cs="Arial"/>
              <w:b/>
              <w:bCs/>
              <w:noProof/>
              <w:lang w:eastAsia="en-GB"/>
            </w:rPr>
            <w:t>1</w:t>
          </w:r>
          <w:r w:rsidRPr="001157B2">
            <w:rPr>
              <w:rFonts w:cs="Arial"/>
              <w:b/>
              <w:bCs/>
              <w:lang w:eastAsia="en-GB"/>
            </w:rPr>
            <w:fldChar w:fldCharType="end"/>
          </w:r>
          <w:r w:rsidRPr="001157B2">
            <w:rPr>
              <w:rFonts w:cs="Arial"/>
              <w:b/>
              <w:bCs/>
              <w:lang w:eastAsia="en-GB"/>
            </w:rPr>
            <w:t xml:space="preserve"> of </w:t>
          </w:r>
          <w:r w:rsidRPr="001157B2">
            <w:rPr>
              <w:rFonts w:cs="Arial"/>
              <w:b/>
              <w:bCs/>
              <w:lang w:eastAsia="en-GB"/>
            </w:rPr>
            <w:fldChar w:fldCharType="begin"/>
          </w:r>
          <w:r w:rsidRPr="001157B2">
            <w:rPr>
              <w:rFonts w:cs="Arial"/>
              <w:b/>
              <w:bCs/>
              <w:lang w:eastAsia="en-GB"/>
            </w:rPr>
            <w:instrText xml:space="preserve"> NUMPAGES </w:instrText>
          </w:r>
          <w:r w:rsidRPr="001157B2">
            <w:rPr>
              <w:rFonts w:cs="Arial"/>
              <w:b/>
              <w:bCs/>
              <w:lang w:eastAsia="en-GB"/>
            </w:rPr>
            <w:fldChar w:fldCharType="separate"/>
          </w:r>
          <w:r w:rsidRPr="001157B2">
            <w:rPr>
              <w:rFonts w:cs="Arial"/>
              <w:b/>
              <w:bCs/>
              <w:noProof/>
              <w:lang w:eastAsia="en-GB"/>
            </w:rPr>
            <w:t>13</w:t>
          </w:r>
          <w:r w:rsidRPr="001157B2">
            <w:rPr>
              <w:rFonts w:cs="Arial"/>
              <w:b/>
              <w:bCs/>
              <w:lang w:eastAsia="en-GB"/>
            </w:rPr>
            <w:fldChar w:fldCharType="end"/>
          </w:r>
        </w:p>
      </w:tc>
    </w:tr>
  </w:tbl>
  <w:p w14:paraId="1AA88EC1" w14:textId="77777777" w:rsidR="00606D14" w:rsidRDefault="00606D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90AE4"/>
    <w:multiLevelType w:val="multilevel"/>
    <w:tmpl w:val="6B46EE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231679B"/>
    <w:multiLevelType w:val="hybridMultilevel"/>
    <w:tmpl w:val="064A894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A7A3B"/>
    <w:multiLevelType w:val="hybridMultilevel"/>
    <w:tmpl w:val="E77AF6F6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FC95E81"/>
    <w:multiLevelType w:val="hybridMultilevel"/>
    <w:tmpl w:val="8F0432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1687E"/>
    <w:multiLevelType w:val="multilevel"/>
    <w:tmpl w:val="D166AB50"/>
    <w:lvl w:ilvl="0">
      <w:start w:val="1"/>
      <w:numFmt w:val="decimal"/>
      <w:pStyle w:val="Heading1"/>
      <w:lvlText w:val="%1."/>
      <w:lvlJc w:val="left"/>
      <w:pPr>
        <w:ind w:left="720" w:hanging="720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ascii="Cambria" w:hAnsi="Cambria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F58"/>
    <w:rsid w:val="00020AA0"/>
    <w:rsid w:val="000E7ACF"/>
    <w:rsid w:val="001B256D"/>
    <w:rsid w:val="00251F58"/>
    <w:rsid w:val="00277067"/>
    <w:rsid w:val="00414550"/>
    <w:rsid w:val="00430856"/>
    <w:rsid w:val="004C3612"/>
    <w:rsid w:val="004D3E0B"/>
    <w:rsid w:val="00606D14"/>
    <w:rsid w:val="00763145"/>
    <w:rsid w:val="00897026"/>
    <w:rsid w:val="00A20557"/>
    <w:rsid w:val="00B03E55"/>
    <w:rsid w:val="00EF62B8"/>
    <w:rsid w:val="00F2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0CDE2"/>
  <w15:chartTrackingRefBased/>
  <w15:docId w15:val="{296E4EB9-9805-4028-B8C4-67FE3AE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D14"/>
    <w:pPr>
      <w:spacing w:after="0" w:line="240" w:lineRule="auto"/>
    </w:pPr>
    <w:rPr>
      <w:rFonts w:ascii="Cambria" w:hAnsi="Cambria"/>
      <w:sz w:val="20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6D14"/>
    <w:pPr>
      <w:keepNext/>
      <w:keepLines/>
      <w:numPr>
        <w:numId w:val="3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6D14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6D1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D1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6D1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6D1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6D1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6D1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6D1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6D14"/>
    <w:rPr>
      <w:rFonts w:ascii="Cambria" w:eastAsiaTheme="majorEastAsia" w:hAnsi="Cambria" w:cstheme="majorBidi"/>
      <w:b/>
      <w:sz w:val="24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251F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6D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6D14"/>
    <w:rPr>
      <w:rFonts w:ascii="Cambria" w:hAnsi="Cambria"/>
      <w:sz w:val="20"/>
      <w:szCs w:val="24"/>
      <w:lang w:val="en-GB"/>
    </w:rPr>
  </w:style>
  <w:style w:type="paragraph" w:styleId="Footer">
    <w:name w:val="footer"/>
    <w:basedOn w:val="Normal"/>
    <w:link w:val="FooterChar"/>
    <w:unhideWhenUsed/>
    <w:rsid w:val="00606D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06D14"/>
    <w:rPr>
      <w:rFonts w:ascii="Cambria" w:hAnsi="Cambria"/>
      <w:sz w:val="20"/>
      <w:szCs w:val="24"/>
      <w:lang w:val="en-GB"/>
    </w:rPr>
  </w:style>
  <w:style w:type="character" w:styleId="PageNumber">
    <w:name w:val="page number"/>
    <w:basedOn w:val="DefaultParagraphFont"/>
    <w:rsid w:val="00606D14"/>
  </w:style>
  <w:style w:type="paragraph" w:styleId="TOC1">
    <w:name w:val="toc 1"/>
    <w:basedOn w:val="Normal"/>
    <w:next w:val="Normal"/>
    <w:uiPriority w:val="39"/>
    <w:rsid w:val="00606D14"/>
    <w:pPr>
      <w:spacing w:before="120" w:after="120"/>
      <w:ind w:left="720" w:hanging="720"/>
    </w:pPr>
    <w:rPr>
      <w:rFonts w:eastAsia="Times New Roman" w:cs="Times New Roman"/>
      <w:b/>
      <w:kern w:val="28"/>
      <w:szCs w:val="20"/>
      <w:lang w:val="en-US"/>
    </w:rPr>
  </w:style>
  <w:style w:type="paragraph" w:styleId="TOC2">
    <w:name w:val="toc 2"/>
    <w:basedOn w:val="Normal"/>
    <w:next w:val="Normal"/>
    <w:uiPriority w:val="39"/>
    <w:rsid w:val="00606D14"/>
    <w:pPr>
      <w:tabs>
        <w:tab w:val="right" w:leader="dot" w:pos="9029"/>
      </w:tabs>
      <w:ind w:left="720" w:hanging="720"/>
    </w:pPr>
    <w:rPr>
      <w:rFonts w:eastAsia="Times New Roman" w:cs="Times New Roman"/>
      <w:kern w:val="28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06D14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6D1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6D1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D14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6D14"/>
    <w:rPr>
      <w:rFonts w:asciiTheme="majorHAnsi" w:eastAsiaTheme="majorEastAsia" w:hAnsiTheme="majorHAnsi" w:cstheme="majorBidi"/>
      <w:color w:val="2F5496" w:themeColor="accent1" w:themeShade="BF"/>
      <w:sz w:val="20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6D14"/>
    <w:rPr>
      <w:rFonts w:asciiTheme="majorHAnsi" w:eastAsiaTheme="majorEastAsia" w:hAnsiTheme="majorHAnsi" w:cstheme="majorBidi"/>
      <w:color w:val="1F3763" w:themeColor="accent1" w:themeShade="7F"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6D14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6D1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6D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05">
    <w:name w:val="Body Text 0.5&quot;"/>
    <w:basedOn w:val="Normal"/>
    <w:qFormat/>
    <w:rsid w:val="00606D14"/>
    <w:pPr>
      <w:spacing w:before="100" w:beforeAutospacing="1" w:after="100" w:afterAutospacing="1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Sanjeev Kelkar</cp:lastModifiedBy>
  <cp:revision>8</cp:revision>
  <dcterms:created xsi:type="dcterms:W3CDTF">2019-06-22T08:01:00Z</dcterms:created>
  <dcterms:modified xsi:type="dcterms:W3CDTF">2019-06-22T15:57:00Z</dcterms:modified>
</cp:coreProperties>
</file>